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F2" w:rsidRPr="00782734" w:rsidRDefault="00050EF2" w:rsidP="00B97D02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265CF5" w:rsidRPr="007E39F4" w:rsidRDefault="00265CF5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070F8" w:rsidRPr="002070F8" w:rsidRDefault="002070F8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70F8">
        <w:rPr>
          <w:rFonts w:ascii="Times New Roman" w:hAnsi="Times New Roman" w:cs="Times New Roman"/>
          <w:b/>
          <w:sz w:val="26"/>
          <w:szCs w:val="26"/>
        </w:rPr>
        <w:t>Специалиста «</w:t>
      </w:r>
      <w:r w:rsidRPr="002070F8">
        <w:rPr>
          <w:rFonts w:ascii="Times New Roman" w:hAnsi="Times New Roman" w:cs="Times New Roman"/>
          <w:b/>
          <w:sz w:val="26"/>
          <w:szCs w:val="26"/>
        </w:rPr>
        <w:t>старшей</w:t>
      </w:r>
      <w:r w:rsidRPr="002070F8">
        <w:rPr>
          <w:rFonts w:ascii="Times New Roman" w:hAnsi="Times New Roman" w:cs="Times New Roman"/>
          <w:b/>
          <w:sz w:val="26"/>
          <w:szCs w:val="26"/>
        </w:rPr>
        <w:t xml:space="preserve">» группы должностей </w:t>
      </w:r>
      <w:r>
        <w:rPr>
          <w:rFonts w:ascii="Times New Roman" w:hAnsi="Times New Roman" w:cs="Times New Roman"/>
          <w:b/>
          <w:sz w:val="26"/>
          <w:szCs w:val="26"/>
        </w:rPr>
        <w:t xml:space="preserve">хозяйственного </w:t>
      </w:r>
      <w:bookmarkStart w:id="0" w:name="_GoBack"/>
      <w:bookmarkEnd w:id="0"/>
      <w:r w:rsidRPr="002070F8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592466" w:rsidRPr="00AF68D1" w:rsidRDefault="00592466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Управления Федеральной налоговой службы по Липецкой области </w:t>
      </w:r>
    </w:p>
    <w:p w:rsidR="00657271" w:rsidRPr="00782734" w:rsidRDefault="00657271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2CE9" w:rsidRPr="00782734" w:rsidRDefault="00622CE9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782734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273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57271" w:rsidRPr="00657271" w:rsidRDefault="00657271" w:rsidP="00E46E02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</w:p>
    <w:p w:rsidR="00120FCF" w:rsidRPr="00120FCF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1. </w:t>
      </w:r>
      <w:r w:rsidR="00022A42" w:rsidRPr="003474E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соответственно – гражданская служба, должность) </w:t>
      </w:r>
      <w:r w:rsidR="007F67A7">
        <w:rPr>
          <w:rFonts w:ascii="Times New Roman" w:hAnsi="Times New Roman" w:cs="Times New Roman"/>
          <w:sz w:val="26"/>
          <w:szCs w:val="26"/>
        </w:rPr>
        <w:t>специалиста</w:t>
      </w:r>
      <w:r w:rsidR="00022A42" w:rsidRPr="003474E8">
        <w:rPr>
          <w:rFonts w:ascii="Times New Roman" w:hAnsi="Times New Roman" w:cs="Times New Roman"/>
          <w:sz w:val="26"/>
          <w:szCs w:val="26"/>
        </w:rPr>
        <w:t xml:space="preserve"> </w:t>
      </w:r>
      <w:r w:rsidR="007D3146">
        <w:rPr>
          <w:rFonts w:ascii="Times New Roman" w:hAnsi="Times New Roman" w:cs="Times New Roman"/>
          <w:sz w:val="26"/>
          <w:szCs w:val="26"/>
        </w:rPr>
        <w:t>хозяйственного</w:t>
      </w:r>
      <w:r w:rsidR="00022A42">
        <w:rPr>
          <w:rFonts w:ascii="Times New Roman" w:hAnsi="Times New Roman" w:cs="Times New Roman"/>
          <w:sz w:val="26"/>
          <w:szCs w:val="26"/>
        </w:rPr>
        <w:t xml:space="preserve"> </w:t>
      </w:r>
      <w:r w:rsidR="00022A42" w:rsidRPr="003474E8">
        <w:rPr>
          <w:rFonts w:ascii="Times New Roman" w:hAnsi="Times New Roman" w:cs="Times New Roman"/>
          <w:sz w:val="26"/>
          <w:szCs w:val="26"/>
        </w:rPr>
        <w:t xml:space="preserve">отдела Управления Федеральной налоговой службы по Липецкой области относится к </w:t>
      </w:r>
      <w:r w:rsidR="001B0A10">
        <w:rPr>
          <w:rFonts w:ascii="Times New Roman" w:hAnsi="Times New Roman" w:cs="Times New Roman"/>
          <w:sz w:val="26"/>
          <w:szCs w:val="26"/>
        </w:rPr>
        <w:t>старшей</w:t>
      </w:r>
      <w:r w:rsidR="00022A42" w:rsidRPr="003474E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120FCF" w:rsidRPr="00120FCF">
        <w:rPr>
          <w:rFonts w:ascii="Times New Roman" w:hAnsi="Times New Roman" w:cs="Times New Roman"/>
          <w:sz w:val="26"/>
          <w:szCs w:val="26"/>
        </w:rPr>
        <w:t>.</w:t>
      </w:r>
    </w:p>
    <w:p w:rsidR="00AF68D1" w:rsidRPr="00D84EF8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</w:p>
    <w:p w:rsidR="00AF68D1" w:rsidRPr="00120FCF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64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30CA9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7D3146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120FC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F68D1" w:rsidRPr="00120FCF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20FCF" w:rsidRPr="00120FCF">
        <w:rPr>
          <w:rFonts w:ascii="Times New Roman" w:hAnsi="Times New Roman" w:cs="Times New Roman"/>
          <w:sz w:val="26"/>
          <w:szCs w:val="26"/>
        </w:rPr>
        <w:t>г</w:t>
      </w:r>
      <w:r w:rsidR="00094336">
        <w:rPr>
          <w:rFonts w:ascii="Times New Roman" w:hAnsi="Times New Roman" w:cs="Times New Roman"/>
          <w:sz w:val="26"/>
          <w:szCs w:val="26"/>
        </w:rPr>
        <w:t>ражданского служащего</w:t>
      </w:r>
      <w:r w:rsidR="006B29B0">
        <w:rPr>
          <w:rFonts w:ascii="Times New Roman" w:hAnsi="Times New Roman" w:cs="Times New Roman"/>
          <w:sz w:val="26"/>
          <w:szCs w:val="26"/>
        </w:rPr>
        <w:t xml:space="preserve"> (далее – вид деятельности)</w:t>
      </w:r>
      <w:r w:rsidRPr="00120FCF">
        <w:rPr>
          <w:rFonts w:ascii="Times New Roman" w:hAnsi="Times New Roman" w:cs="Times New Roman"/>
          <w:sz w:val="26"/>
          <w:szCs w:val="26"/>
        </w:rPr>
        <w:t xml:space="preserve">: </w:t>
      </w:r>
      <w:r w:rsidR="007D3146" w:rsidRPr="007D3146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</w:t>
      </w:r>
    </w:p>
    <w:p w:rsidR="00AF68D1" w:rsidRPr="00120FCF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F67A7">
        <w:rPr>
          <w:rFonts w:ascii="Times New Roman" w:hAnsi="Times New Roman" w:cs="Times New Roman"/>
          <w:sz w:val="26"/>
          <w:szCs w:val="26"/>
        </w:rPr>
        <w:t>специалиста</w:t>
      </w:r>
      <w:r w:rsidRPr="00120FCF">
        <w:rPr>
          <w:rFonts w:ascii="Times New Roman" w:hAnsi="Times New Roman" w:cs="Times New Roman"/>
          <w:sz w:val="26"/>
          <w:szCs w:val="26"/>
        </w:rPr>
        <w:t xml:space="preserve"> осуществляются руководителем Управления Федеральной налоговой службы по Липецкой области.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>5.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23157C" w:rsidRPr="0023157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7D3146">
        <w:rPr>
          <w:rFonts w:ascii="Times New Roman" w:hAnsi="Times New Roman" w:cs="Times New Roman"/>
          <w:sz w:val="26"/>
          <w:szCs w:val="26"/>
        </w:rPr>
        <w:t>хозяйственного</w:t>
      </w:r>
      <w:r w:rsidR="0023157C" w:rsidRPr="0023157C">
        <w:rPr>
          <w:rFonts w:ascii="Times New Roman" w:hAnsi="Times New Roman" w:cs="Times New Roman"/>
          <w:sz w:val="26"/>
          <w:szCs w:val="26"/>
        </w:rPr>
        <w:t xml:space="preserve"> отдела Управления Федеральной налоговой служ</w:t>
      </w:r>
      <w:r w:rsidR="0023157C">
        <w:rPr>
          <w:rFonts w:ascii="Times New Roman" w:hAnsi="Times New Roman" w:cs="Times New Roman"/>
          <w:sz w:val="26"/>
          <w:szCs w:val="26"/>
        </w:rPr>
        <w:t xml:space="preserve">бы по Липецкой области </w:t>
      </w:r>
      <w:r w:rsidRPr="00120FCF">
        <w:rPr>
          <w:rFonts w:ascii="Times New Roman" w:hAnsi="Times New Roman" w:cs="Times New Roman"/>
          <w:sz w:val="26"/>
          <w:szCs w:val="26"/>
        </w:rPr>
        <w:t>(далее – Управление).</w:t>
      </w:r>
    </w:p>
    <w:p w:rsidR="00050EF2" w:rsidRPr="007E39F4" w:rsidRDefault="00050EF2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0A01BA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AF68D1" w:rsidRPr="000A01BA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AF68D1" w:rsidRPr="00670DE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E152D5" w:rsidRDefault="0065727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52D5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F67A7">
        <w:rPr>
          <w:rFonts w:ascii="Times New Roman" w:hAnsi="Times New Roman" w:cs="Times New Roman"/>
          <w:sz w:val="26"/>
          <w:szCs w:val="26"/>
        </w:rPr>
        <w:t>специалиста</w:t>
      </w:r>
      <w:r w:rsidR="00AF68D1" w:rsidRPr="00E152D5">
        <w:rPr>
          <w:rFonts w:ascii="Times New Roman" w:hAnsi="Times New Roman" w:cs="Times New Roman"/>
          <w:sz w:val="26"/>
          <w:szCs w:val="26"/>
        </w:rPr>
        <w:t xml:space="preserve"> устанавливаются следую</w:t>
      </w:r>
      <w:r w:rsidR="00094336" w:rsidRPr="00E152D5">
        <w:rPr>
          <w:rFonts w:ascii="Times New Roman" w:hAnsi="Times New Roman" w:cs="Times New Roman"/>
          <w:sz w:val="26"/>
          <w:szCs w:val="26"/>
        </w:rPr>
        <w:t>щие квалификационные требования:</w:t>
      </w:r>
    </w:p>
    <w:p w:rsidR="00AF68D1" w:rsidRPr="00E152D5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52D5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152C67" w:rsidRPr="00E152D5" w:rsidRDefault="00294F4C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52D5">
        <w:rPr>
          <w:rFonts w:ascii="Times New Roman" w:hAnsi="Times New Roman" w:cs="Times New Roman"/>
          <w:sz w:val="26"/>
          <w:szCs w:val="26"/>
        </w:rPr>
        <w:t xml:space="preserve">6.2. </w:t>
      </w:r>
      <w:r w:rsidR="00152C67" w:rsidRPr="00E152D5">
        <w:rPr>
          <w:rFonts w:ascii="Times New Roman" w:hAnsi="Times New Roman" w:cs="Times New Roman"/>
          <w:sz w:val="26"/>
          <w:szCs w:val="26"/>
        </w:rPr>
        <w:t>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23AA9" w:rsidRPr="00670DE1" w:rsidRDefault="00152C67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</w:t>
      </w:r>
      <w:r w:rsidR="00823AA9" w:rsidRPr="00670DE1">
        <w:rPr>
          <w:rFonts w:ascii="Times New Roman" w:hAnsi="Times New Roman" w:cs="Times New Roman"/>
          <w:sz w:val="26"/>
          <w:szCs w:val="26"/>
        </w:rPr>
        <w:t xml:space="preserve"> Профессиональный уровень:</w:t>
      </w:r>
    </w:p>
    <w:p w:rsidR="00FA46A6" w:rsidRPr="00670DE1" w:rsidRDefault="00823AA9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6.3.1</w:t>
      </w:r>
      <w:r w:rsidR="007C7C25" w:rsidRPr="00670DE1">
        <w:rPr>
          <w:rFonts w:ascii="Times New Roman" w:hAnsi="Times New Roman" w:cs="Times New Roman"/>
          <w:sz w:val="26"/>
          <w:szCs w:val="26"/>
        </w:rPr>
        <w:t>.</w:t>
      </w:r>
      <w:r w:rsidRPr="00670DE1">
        <w:rPr>
          <w:rFonts w:ascii="Times New Roman" w:hAnsi="Times New Roman" w:cs="Times New Roman"/>
          <w:sz w:val="26"/>
          <w:szCs w:val="26"/>
        </w:rPr>
        <w:t xml:space="preserve"> </w:t>
      </w:r>
      <w:r w:rsidR="00294F4C" w:rsidRPr="00670DE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FA46A6" w:rsidRPr="00670DE1" w:rsidRDefault="00FA46A6" w:rsidP="00E46E02">
      <w:pPr>
        <w:widowControl w:val="0"/>
        <w:spacing w:after="0" w:line="264" w:lineRule="auto"/>
        <w:ind w:right="-11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FA46A6" w:rsidRPr="00670DE1" w:rsidRDefault="00FA46A6" w:rsidP="00E46E02">
      <w:pPr>
        <w:widowControl w:val="0"/>
        <w:spacing w:after="0" w:line="264" w:lineRule="auto"/>
        <w:ind w:right="-11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Pr="00670DE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70DE1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A46A6" w:rsidRPr="00670DE1" w:rsidRDefault="00FA46A6" w:rsidP="00E46E02">
      <w:pPr>
        <w:widowControl w:val="0"/>
        <w:spacing w:after="0" w:line="264" w:lineRule="auto"/>
        <w:ind w:right="-113"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670DE1">
        <w:rPr>
          <w:rFonts w:ascii="Times New Roman" w:hAnsi="Times New Roman"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823AA9" w:rsidRPr="00670DE1" w:rsidRDefault="00823AA9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lastRenderedPageBreak/>
        <w:t>6.3.2.</w:t>
      </w:r>
      <w:r w:rsidR="007C7C25" w:rsidRPr="00670DE1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670DE1" w:rsidRPr="0053395C" w:rsidRDefault="00F61D30" w:rsidP="00E46E02">
      <w:pPr>
        <w:pStyle w:val="a5"/>
        <w:tabs>
          <w:tab w:val="left" w:pos="142"/>
          <w:tab w:val="left" w:pos="709"/>
        </w:tabs>
        <w:spacing w:line="264" w:lineRule="auto"/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6.3.2.1.</w:t>
      </w:r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proofErr w:type="gramStart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>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Федеральный закон от 26 июля 2006 г. № 135-ФЗ «О защите конкуренции»;</w:t>
      </w:r>
      <w:proofErr w:type="gramEnd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proofErr w:type="gramStart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РФ от 31.12.2021 № 2604 "Об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№ 2369 и признании утратившими силу некоторых актов и отдельных положений некоторых актов Правительства Российской Федерации";</w:t>
      </w:r>
      <w:proofErr w:type="gramEnd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постановление Правительства Российской Федерации от 20 сентября 2014 г. № 963 «Об осуществлении банковского сопровождения контрактов»; </w:t>
      </w:r>
      <w:proofErr w:type="gramStart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РФ от 30.09.2019 № 1279 "О планах-графиках закупок и о признании утратившими силу отдельных решений Правительства Российской Федерации" (вместе с "Положением 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на официальном сайте такой системы в информационно-телекоммуникационной сети "Интернет", об особенностях включения информации в такие планы-графики и</w:t>
      </w:r>
      <w:proofErr w:type="gramEnd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планирования закупок заказчиком, осуществляющим деятельность на территории иностранного государства, а также о требованиях к форме планов-графиков закупок"); </w:t>
      </w:r>
      <w:proofErr w:type="gramStart"/>
      <w:r w:rsidR="00457D9A" w:rsidRPr="00457D9A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РФ от 27.01.2022 № 60 "О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Федерации".</w:t>
      </w:r>
      <w:proofErr w:type="gramEnd"/>
      <w:r w:rsidR="00670DE1" w:rsidRPr="0053395C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72D5E" w:rsidRPr="00A715D3" w:rsidRDefault="00670DE1" w:rsidP="00E46E02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DE1" w:rsidRPr="00A715D3" w:rsidRDefault="00670DE1" w:rsidP="00E46E02">
      <w:pPr>
        <w:autoSpaceDE w:val="0"/>
        <w:autoSpaceDN w:val="0"/>
        <w:adjustRightInd w:val="0"/>
        <w:spacing w:after="0" w:line="264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eastAsiaTheme="minorHAnsi" w:hAnsi="Times New Roman" w:cs="Times New Roman"/>
          <w:sz w:val="26"/>
          <w:szCs w:val="26"/>
        </w:rPr>
        <w:t xml:space="preserve">6.3.2.2. Иные профессиональные знания: 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порядок подготовки обоснования закупок;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процедура общественного обсуждения закупок;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457D9A" w:rsidRPr="00457D9A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lastRenderedPageBreak/>
        <w:t>- порядок и особенности процедуры осуществления закупки у единственного поставщика (подрядчика, исполнителя);</w:t>
      </w:r>
    </w:p>
    <w:p w:rsidR="00A715D3" w:rsidRPr="00A715D3" w:rsidRDefault="00457D9A" w:rsidP="00457D9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D9A">
        <w:rPr>
          <w:rFonts w:ascii="Times New Roman" w:hAnsi="Times New Roman" w:cs="Times New Roman"/>
          <w:sz w:val="26"/>
          <w:szCs w:val="26"/>
        </w:rPr>
        <w:t>- этапы и порядок исполнения, изменения и расторжения контракта.</w:t>
      </w:r>
      <w:r w:rsidR="00A715D3" w:rsidRPr="00A715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0EF2" w:rsidRPr="00A715D3" w:rsidRDefault="00670DE1" w:rsidP="00E46E02">
      <w:pPr>
        <w:tabs>
          <w:tab w:val="left" w:pos="558"/>
        </w:tabs>
        <w:spacing w:after="0" w:line="264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715D3">
        <w:rPr>
          <w:rFonts w:ascii="Times New Roman" w:eastAsiaTheme="minorHAnsi" w:hAnsi="Times New Roman" w:cs="Times New Roman"/>
          <w:sz w:val="26"/>
          <w:szCs w:val="26"/>
        </w:rPr>
        <w:t xml:space="preserve">6.3.3. Наличие функциональных знаний: </w:t>
      </w:r>
    </w:p>
    <w:p w:rsidR="00A715D3" w:rsidRPr="00A715D3" w:rsidRDefault="00A715D3" w:rsidP="00E46E02">
      <w:pPr>
        <w:pStyle w:val="ConsPlusNormal"/>
        <w:tabs>
          <w:tab w:val="left" w:pos="142"/>
        </w:tabs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93F">
        <w:rPr>
          <w:rFonts w:ascii="Times New Roman" w:hAnsi="Times New Roman" w:cs="Times New Roman"/>
          <w:sz w:val="26"/>
          <w:szCs w:val="26"/>
        </w:rPr>
        <w:t xml:space="preserve">понятие нормативного правового акта, виды, назначение и технологии организации проверочных </w:t>
      </w:r>
      <w:r w:rsidRPr="00A715D3">
        <w:rPr>
          <w:rFonts w:ascii="Times New Roman" w:hAnsi="Times New Roman" w:cs="Times New Roman"/>
          <w:sz w:val="26"/>
          <w:szCs w:val="26"/>
        </w:rPr>
        <w:t xml:space="preserve">процедур; </w:t>
      </w:r>
    </w:p>
    <w:p w:rsidR="00A715D3" w:rsidRPr="00A715D3" w:rsidRDefault="00A715D3" w:rsidP="00E46E02">
      <w:pPr>
        <w:pStyle w:val="ConsPlusNormal"/>
        <w:tabs>
          <w:tab w:val="left" w:pos="142"/>
        </w:tabs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</w:p>
    <w:p w:rsidR="00A715D3" w:rsidRPr="00A715D3" w:rsidRDefault="00A715D3" w:rsidP="00E46E02">
      <w:pPr>
        <w:pStyle w:val="ConsPlusNormal"/>
        <w:tabs>
          <w:tab w:val="left" w:pos="142"/>
        </w:tabs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требования к предоставлению государственных услуг; порядок предоставления государственных услуг в электронной форме; </w:t>
      </w:r>
    </w:p>
    <w:p w:rsidR="00A715D3" w:rsidRPr="00A715D3" w:rsidRDefault="00A715D3" w:rsidP="00E46E02">
      <w:pPr>
        <w:pStyle w:val="ConsPlusNormal"/>
        <w:tabs>
          <w:tab w:val="left" w:pos="142"/>
        </w:tabs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715D3" w:rsidRPr="00A715D3" w:rsidRDefault="00A715D3" w:rsidP="00E46E02">
      <w:pPr>
        <w:pStyle w:val="ConsPlusNormal"/>
        <w:tabs>
          <w:tab w:val="left" w:pos="142"/>
        </w:tabs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ответственность за правонарушения в области защиты государственной тайны; </w:t>
      </w:r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6.3.4. Наличие базовых умений: </w:t>
      </w:r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050EF2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hAnsi="Times New Roman" w:cs="Times New Roman"/>
          <w:sz w:val="26"/>
          <w:szCs w:val="26"/>
        </w:rPr>
        <w:t>6</w:t>
      </w:r>
      <w:r w:rsidRPr="00A715D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846726" w:rsidRDefault="009162DA" w:rsidP="009162DA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62DA">
        <w:rPr>
          <w:rFonts w:ascii="Times New Roman" w:hAnsi="Times New Roman" w:cs="Times New Roman"/>
          <w:sz w:val="26"/>
          <w:szCs w:val="26"/>
        </w:rPr>
        <w:t>анализировать заявки, поступившие от участников закупки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размещать в единой информационной системе извещения о закупках; разрабатывать конкурсную документацию, документацию об аукционе, иную документацию в соответствии с требованиями законодательств; проводить закупки в соответствии с действующим законодательством;</w:t>
      </w:r>
      <w:proofErr w:type="gramEnd"/>
      <w:r w:rsidRPr="009162D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62DA">
        <w:rPr>
          <w:rFonts w:ascii="Times New Roman" w:hAnsi="Times New Roman"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случаях, знать основные правила эксплуатации и обслуживания зданий и сооружений, инженерных систем расположенных в зданиях, а также служебного автотранспорта.</w:t>
      </w:r>
      <w:proofErr w:type="gramEnd"/>
    </w:p>
    <w:p w:rsidR="00670DE1" w:rsidRPr="00A715D3" w:rsidRDefault="00670DE1" w:rsidP="00E46E02">
      <w:pPr>
        <w:tabs>
          <w:tab w:val="left" w:pos="142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5D3">
        <w:rPr>
          <w:rFonts w:ascii="Times New Roman" w:eastAsiaTheme="minorHAnsi" w:hAnsi="Times New Roman" w:cs="Times New Roman"/>
          <w:sz w:val="26"/>
          <w:szCs w:val="26"/>
        </w:rPr>
        <w:t xml:space="preserve">6.3.6. Наличие функциональных умений: 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планирование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контроль осуществления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исполнение государственных контрактов;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составление, заключение, изменение и расторжение контрактов;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проведение аудита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подготовка плана-графика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разработка технических заданий извещений и документаций об осуществлении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осуществление контроля в сфере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lastRenderedPageBreak/>
        <w:t>- подготовка обоснования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реализация мероприятий по общественному обсуждению закупок;</w:t>
      </w:r>
    </w:p>
    <w:p w:rsidR="009162DA" w:rsidRPr="009162DA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670DE1" w:rsidRPr="00A715D3" w:rsidRDefault="009162DA" w:rsidP="009162DA">
      <w:pPr>
        <w:tabs>
          <w:tab w:val="left" w:pos="142"/>
        </w:tabs>
        <w:autoSpaceDE w:val="0"/>
        <w:autoSpaceDN w:val="0"/>
        <w:adjustRightInd w:val="0"/>
        <w:spacing w:after="0" w:line="264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162DA">
        <w:rPr>
          <w:rFonts w:ascii="Times New Roman" w:hAnsi="Times New Roman" w:cs="Times New Roman"/>
          <w:sz w:val="26"/>
          <w:szCs w:val="26"/>
        </w:rPr>
        <w:t>- применение антидемпинговых мер при проведении закупок;</w:t>
      </w:r>
    </w:p>
    <w:p w:rsidR="00050EF2" w:rsidRPr="007E39F4" w:rsidRDefault="00050EF2" w:rsidP="00E46E02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65CF5" w:rsidRPr="007E39F4" w:rsidRDefault="00265CF5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7. Основные </w:t>
      </w:r>
      <w:r w:rsidR="00580177">
        <w:rPr>
          <w:rFonts w:ascii="Times New Roman" w:hAnsi="Times New Roman" w:cs="Times New Roman"/>
          <w:sz w:val="26"/>
          <w:szCs w:val="26"/>
        </w:rPr>
        <w:t xml:space="preserve"> права и </w:t>
      </w:r>
      <w:r w:rsidRPr="00AF68D1">
        <w:rPr>
          <w:rFonts w:ascii="Times New Roman" w:hAnsi="Times New Roman" w:cs="Times New Roman"/>
          <w:sz w:val="26"/>
          <w:szCs w:val="26"/>
        </w:rPr>
        <w:t>обязанности</w:t>
      </w:r>
      <w:r w:rsidR="00D14BC0">
        <w:rPr>
          <w:rFonts w:ascii="Times New Roman" w:hAnsi="Times New Roman" w:cs="Times New Roman"/>
          <w:sz w:val="26"/>
          <w:szCs w:val="26"/>
        </w:rPr>
        <w:t xml:space="preserve"> специалиста</w:t>
      </w:r>
      <w:r w:rsidR="007C7C25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а также </w:t>
      </w:r>
      <w:r w:rsidR="007C7C25">
        <w:rPr>
          <w:rFonts w:ascii="Times New Roman" w:hAnsi="Times New Roman" w:cs="Times New Roman"/>
          <w:sz w:val="26"/>
          <w:szCs w:val="26"/>
        </w:rPr>
        <w:t xml:space="preserve">ограничения, запреты и требования </w:t>
      </w:r>
      <w:r w:rsidRPr="00AF68D1">
        <w:rPr>
          <w:rFonts w:ascii="Times New Roman" w:hAnsi="Times New Roman" w:cs="Times New Roman"/>
          <w:sz w:val="26"/>
          <w:szCs w:val="26"/>
        </w:rPr>
        <w:t xml:space="preserve">установлены </w:t>
      </w:r>
      <w:r w:rsidR="000570F9">
        <w:rPr>
          <w:rFonts w:ascii="Times New Roman" w:hAnsi="Times New Roman" w:cs="Times New Roman"/>
          <w:sz w:val="26"/>
          <w:szCs w:val="26"/>
        </w:rPr>
        <w:t>статьями 15</w:t>
      </w:r>
      <w:r w:rsidR="007C7C25">
        <w:rPr>
          <w:rFonts w:ascii="Times New Roman" w:hAnsi="Times New Roman" w:cs="Times New Roman"/>
          <w:sz w:val="26"/>
          <w:szCs w:val="26"/>
        </w:rPr>
        <w:t xml:space="preserve">-18, </w:t>
      </w:r>
      <w:r w:rsidRPr="00AF68D1">
        <w:rPr>
          <w:rFonts w:ascii="Times New Roman" w:hAnsi="Times New Roman" w:cs="Times New Roman"/>
          <w:sz w:val="26"/>
          <w:szCs w:val="26"/>
        </w:rPr>
        <w:t>20, 20.1</w:t>
      </w:r>
      <w:r w:rsidR="008F3E07">
        <w:rPr>
          <w:rFonts w:ascii="Times New Roman" w:hAnsi="Times New Roman" w:cs="Times New Roman"/>
          <w:sz w:val="26"/>
          <w:szCs w:val="26"/>
        </w:rPr>
        <w:t>, 20.2, 20.3</w:t>
      </w:r>
      <w:r w:rsidRPr="00AF68D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</w:t>
      </w:r>
      <w:r w:rsidR="004D73BE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«О государственной гражданск</w:t>
      </w:r>
      <w:r w:rsidR="00743A09">
        <w:rPr>
          <w:rFonts w:ascii="Times New Roman" w:hAnsi="Times New Roman" w:cs="Times New Roman"/>
          <w:sz w:val="26"/>
          <w:szCs w:val="26"/>
        </w:rPr>
        <w:t>ой службе Российской Федерации» (далее –</w:t>
      </w:r>
      <w:r w:rsidR="00115250">
        <w:rPr>
          <w:rFonts w:ascii="Times New Roman" w:hAnsi="Times New Roman" w:cs="Times New Roman"/>
          <w:sz w:val="26"/>
          <w:szCs w:val="26"/>
        </w:rPr>
        <w:t xml:space="preserve"> </w:t>
      </w:r>
      <w:r w:rsidR="00743A09">
        <w:rPr>
          <w:rFonts w:ascii="Times New Roman" w:hAnsi="Times New Roman" w:cs="Times New Roman"/>
          <w:sz w:val="26"/>
          <w:szCs w:val="26"/>
        </w:rPr>
        <w:t>Федеральный закон № 79-ФЗ).</w:t>
      </w:r>
    </w:p>
    <w:p w:rsidR="0023157C" w:rsidRPr="0023157C" w:rsidRDefault="00AF68D1" w:rsidP="00E46E02">
      <w:pPr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 xml:space="preserve">8. </w:t>
      </w:r>
      <w:r w:rsidR="0023157C" w:rsidRPr="0023157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37286">
        <w:rPr>
          <w:rFonts w:ascii="Times New Roman" w:hAnsi="Times New Roman" w:cs="Times New Roman"/>
          <w:sz w:val="26"/>
          <w:szCs w:val="26"/>
        </w:rPr>
        <w:t>хозяйственный</w:t>
      </w:r>
      <w:r w:rsidR="000731E5">
        <w:rPr>
          <w:rFonts w:ascii="Times New Roman" w:hAnsi="Times New Roman" w:cs="Times New Roman"/>
          <w:sz w:val="26"/>
          <w:szCs w:val="26"/>
        </w:rPr>
        <w:t xml:space="preserve"> </w:t>
      </w:r>
      <w:r w:rsidR="0023157C" w:rsidRPr="0023157C">
        <w:rPr>
          <w:rFonts w:ascii="Times New Roman" w:hAnsi="Times New Roman" w:cs="Times New Roman"/>
          <w:sz w:val="26"/>
          <w:szCs w:val="26"/>
        </w:rPr>
        <w:t xml:space="preserve">отдел, 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23157C" w:rsidRPr="0023157C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участвовать в проведении совещаний, семинаров и оказании методической и практической помощи структурным подразделениям Управления по вопросам хозяйственной деятельности;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участвовать в осуществлении закупок товаров, работ, услуг для обеспечения государственных нужд Управления;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участвовать в проведении инвентаризации имущества УФНС России по Липецкой области.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подготавливать документы для заключения контрактов на условиях, обеспечивающих наиболее эффективное достижение заданных результатов обеспечения государственных нужд;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формировать план-график закупок товаров, работ и услуг, осуществлять подготовку изменений для внесения в план-график и размещать в ЕИС план-график и внесенные в него изменения;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определять и обосновывать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подготавливать проекты государственных контрактов (договоров), соглашений, протоколы разногласий;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надлежащим исполнением подрядчиками (поставщиками, исполнителями) условий заключенных с Управлением государственных контрактов (договоров) на поставку товаров, выполнение работ, оказание услуг;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бережно относиться к закрепленному за ним движимому и недвижимому имуществу Управления, принимать меры к его сбережению. Незамедлительно сообщать руководству отдела 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всех недостатках и иных обстоятельствах, которые могут привести к нанесению ущерба имуществу Управления;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организовать 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техническим состоянием и эксплуатацией транспортных средств Управления, обеспечить выпуск на линию технически исправных и укомплектованных автомобилей;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обеспечить получение водителями Управления путевых листов установленного образца на каждый день работы, контролировать своевременную сдачу водителями путевых листов в финансовый отдел;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своевременно сообщать работодателю либо непосредственному руководителю обо всех обстоятельствах, угрожающих обеспечению сохранности вверенного ему имущества.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соблюдать правила противопожарной безопасности по хранению материалов и </w:t>
      </w:r>
      <w:r w:rsidRPr="00D37286">
        <w:rPr>
          <w:rFonts w:ascii="Times New Roman" w:hAnsi="Times New Roman" w:cs="Times New Roman"/>
          <w:sz w:val="26"/>
          <w:szCs w:val="26"/>
        </w:rPr>
        <w:lastRenderedPageBreak/>
        <w:t xml:space="preserve">содержанию служебных помещений, а также правила охраны труда и техники безопасности при хранении и перемещении имущества, токсичных, </w:t>
      </w:r>
      <w:proofErr w:type="spellStart"/>
      <w:r w:rsidRPr="00D37286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D37286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и взрывоопасных материалов.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организовывать взаимодействие с поставщиками товаров работ и услуг, принимать меры к своевременному заключению (продлению, изменению, расторжению) государственных контрактов (договоров);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в установленные сроки получать от структурных подразделений Управления периодическую и годовую отчетность, сверять ее с фактическими данными и делать сводный отчет по Липецкой области, по поручению начальника отдела своевременно представлять достоверные сведения (отчеты) по направлению деятельности для направления в вышестоящие налоговые органы;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организовывать закупки товаров, работ, услуг для нужд Управления в соответствии с п.4 ч.1 ст.93 Федерального закона от 05.04.2013 № 44-ФЗ "О контрактной системе в сфере закупок товаров, работ, услуг для обеспечения государственных и муниципальных нужд", в том числе с использованием функционала Единого </w:t>
      </w:r>
      <w:proofErr w:type="spellStart"/>
      <w:r w:rsidRPr="00D37286">
        <w:rPr>
          <w:rFonts w:ascii="Times New Roman" w:hAnsi="Times New Roman" w:cs="Times New Roman"/>
          <w:sz w:val="26"/>
          <w:szCs w:val="26"/>
        </w:rPr>
        <w:t>агрегатора</w:t>
      </w:r>
      <w:proofErr w:type="spellEnd"/>
      <w:r w:rsidRPr="00D37286">
        <w:rPr>
          <w:rFonts w:ascii="Times New Roman" w:hAnsi="Times New Roman" w:cs="Times New Roman"/>
          <w:sz w:val="26"/>
          <w:szCs w:val="26"/>
        </w:rPr>
        <w:t xml:space="preserve"> торговли (ЕАТ «Берёзка»);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выполнять хозяйственное обслуживание в соответствии с правилами и нормами санитарного состояния и пожарной безопасности административного здания, гаражей, складских помещений, а также контроль за, электроснабжения, освещения, систем отопления, вентиляции, обеспечение условий для эффективной работы сотрудников;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-обеспечить надлежащее техническое состояние и эксплуатацию зданий, сооружений, социально-бытовых и иных объектов Управления, поддержание помещений, крыш, фасадов и прилегающих территорий в чистоте;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организация эвакуации материальных ценностей из опасной зоны, определение места их складирования и обеспечение, при необходимости, их охраны;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осуществление 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обеспечения работников организации специальной одеждой, специальной обувью и другими средствами индивидуальной защиты;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своевременно готовить ответы на поручения и письма ФНС России, других территориальных налоговых органов, органов власти, сторонних организаций и граждан по вопросам касающихся деятельности отдела;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вести договорную и претензионную работы с поставщиками и подрядчиками;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осуществлять документальное отражение результатов осмотра технического состояния движимого и недвижимого имущества Управления, а также результатов приемки товаров, работ и услуг, поставляемых Управлению в рамках заключаемых государственных контрактов, или по безвозмездным сделкам;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вести делопроизводство в отделе, подготавливать и передавать на хранение в общий отдел Управления документы за истекшие периоды;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вести учет документов и носителей с грифом ДСП, сохранность ключевой документации;</w:t>
      </w:r>
    </w:p>
    <w:p w:rsidR="00D37286" w:rsidRPr="00D37286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>- участвовать в качестве наставника в обучении вновь принимаемых сотрудников хозяйственного отдела;</w:t>
      </w:r>
    </w:p>
    <w:p w:rsidR="00823899" w:rsidRPr="006F3EFE" w:rsidRDefault="00D37286" w:rsidP="00D372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286">
        <w:rPr>
          <w:rFonts w:ascii="Times New Roman" w:hAnsi="Times New Roman" w:cs="Times New Roman"/>
          <w:sz w:val="26"/>
          <w:szCs w:val="26"/>
        </w:rPr>
        <w:t xml:space="preserve">- исполнять иные приказы, распоряжения и </w:t>
      </w:r>
      <w:proofErr w:type="gramStart"/>
      <w:r w:rsidRPr="00D37286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Pr="00D37286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незаконных.</w:t>
      </w:r>
    </w:p>
    <w:p w:rsidR="00AF68D1" w:rsidRPr="00AF68D1" w:rsidRDefault="007C7C25" w:rsidP="00E46E02">
      <w:pPr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ascii="Times New Roman" w:hAnsi="Times New Roman" w:cs="Times New Roman"/>
          <w:sz w:val="26"/>
          <w:szCs w:val="26"/>
        </w:rPr>
        <w:t>утвержденным</w:t>
      </w:r>
      <w:r w:rsidR="00670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</w:t>
      </w:r>
      <w:r w:rsidR="0011525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ийской Федерации от 30.09.2004 №506 </w:t>
      </w:r>
      <w:r w:rsidR="006703EC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службе», </w:t>
      </w:r>
      <w:r w:rsidR="00AF68D1" w:rsidRPr="00AF68D1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 w:rsidR="006703EC">
        <w:rPr>
          <w:rFonts w:ascii="Times New Roman" w:hAnsi="Times New Roman" w:cs="Times New Roman"/>
          <w:sz w:val="26"/>
          <w:szCs w:val="26"/>
        </w:rPr>
        <w:t xml:space="preserve">, поручениями руководителя, заместителями </w:t>
      </w:r>
      <w:r w:rsidR="006703EC">
        <w:rPr>
          <w:rFonts w:ascii="Times New Roman" w:hAnsi="Times New Roman" w:cs="Times New Roman"/>
          <w:sz w:val="26"/>
          <w:szCs w:val="26"/>
        </w:rPr>
        <w:lastRenderedPageBreak/>
        <w:t>руководителя УФНС России по Липецкой области</w:t>
      </w:r>
      <w:r w:rsidR="00D37286">
        <w:rPr>
          <w:rFonts w:ascii="Times New Roman" w:hAnsi="Times New Roman" w:cs="Times New Roman"/>
          <w:sz w:val="26"/>
          <w:szCs w:val="26"/>
        </w:rPr>
        <w:t>, курирующего хозяйственный</w:t>
      </w:r>
      <w:r w:rsidR="00E46E02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08118F">
        <w:rPr>
          <w:rFonts w:ascii="Times New Roman" w:hAnsi="Times New Roman" w:cs="Times New Roman"/>
          <w:sz w:val="26"/>
          <w:szCs w:val="26"/>
        </w:rPr>
        <w:t>,</w:t>
      </w:r>
      <w:r w:rsidR="00D37286">
        <w:rPr>
          <w:rFonts w:ascii="Times New Roman" w:hAnsi="Times New Roman" w:cs="Times New Roman"/>
          <w:sz w:val="26"/>
          <w:szCs w:val="26"/>
        </w:rPr>
        <w:t xml:space="preserve"> начальника хозяйственного</w:t>
      </w:r>
      <w:r w:rsidR="006703EC">
        <w:rPr>
          <w:rFonts w:ascii="Times New Roman" w:hAnsi="Times New Roman" w:cs="Times New Roman"/>
          <w:sz w:val="26"/>
          <w:szCs w:val="26"/>
        </w:rPr>
        <w:t xml:space="preserve"> отдела. </w:t>
      </w:r>
      <w:proofErr w:type="gramEnd"/>
    </w:p>
    <w:p w:rsidR="00050EF2" w:rsidRPr="007E39F4" w:rsidRDefault="00050EF2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</w:t>
      </w:r>
    </w:p>
    <w:p w:rsidR="00AF68D1" w:rsidRPr="009143E4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по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гражданский служащий </w:t>
      </w:r>
      <w:r w:rsidRPr="00C5644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265CF5" w:rsidRPr="009143E4" w:rsidRDefault="00265CF5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6703EC">
        <w:rPr>
          <w:rFonts w:ascii="Times New Roman" w:hAnsi="Times New Roman" w:cs="Times New Roman"/>
          <w:sz w:val="26"/>
          <w:szCs w:val="26"/>
        </w:rPr>
        <w:t>0</w:t>
      </w:r>
      <w:r w:rsidRPr="00AF68D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F67A7">
        <w:rPr>
          <w:rFonts w:ascii="Times New Roman" w:hAnsi="Times New Roman" w:cs="Times New Roman"/>
          <w:sz w:val="26"/>
          <w:szCs w:val="26"/>
        </w:rPr>
        <w:t>специали</w:t>
      </w:r>
      <w:proofErr w:type="gramStart"/>
      <w:r w:rsidR="007F67A7">
        <w:rPr>
          <w:rFonts w:ascii="Times New Roman" w:hAnsi="Times New Roman" w:cs="Times New Roman"/>
          <w:sz w:val="26"/>
          <w:szCs w:val="26"/>
        </w:rPr>
        <w:t>ст</w:t>
      </w:r>
      <w:r w:rsidRPr="00AF68D1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AF68D1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F2063C" w:rsidRDefault="00F2063C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D37286" w:rsidRPr="00D37286">
        <w:rPr>
          <w:rFonts w:ascii="Times New Roman" w:hAnsi="Times New Roman" w:cs="Times New Roman"/>
          <w:sz w:val="26"/>
          <w:szCs w:val="26"/>
        </w:rPr>
        <w:t xml:space="preserve"> отказывать в приеме документов, оформленных ненадлежащим образом;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31054" w:rsidRDefault="00F2063C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-подписывать</w:t>
      </w:r>
      <w:r w:rsidR="00D37286" w:rsidRPr="00D37286">
        <w:rPr>
          <w:rFonts w:ascii="Times New Roman" w:hAnsi="Times New Roman" w:cs="Times New Roman"/>
          <w:sz w:val="26"/>
          <w:szCs w:val="26"/>
        </w:rPr>
        <w:t xml:space="preserve"> справки проверки по результатам проверок внутреннего аудита структурных подразделений Управления.</w:t>
      </w:r>
      <w:r w:rsidR="00E92413" w:rsidRPr="00E924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68D1" w:rsidRPr="00AF68D1" w:rsidRDefault="006703EC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46726" w:rsidRDefault="00F2063C" w:rsidP="00E46E0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846726">
        <w:rPr>
          <w:rFonts w:ascii="Times New Roman" w:hAnsi="Times New Roman" w:cs="Times New Roman"/>
          <w:sz w:val="26"/>
          <w:szCs w:val="26"/>
        </w:rPr>
        <w:t>соблюдения правил делового этикета сотрудниками отдела;</w:t>
      </w:r>
    </w:p>
    <w:p w:rsidR="00F2063C" w:rsidRDefault="00F2063C" w:rsidP="00E46E0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2063C">
        <w:rPr>
          <w:rFonts w:ascii="Times New Roman" w:hAnsi="Times New Roman" w:cs="Times New Roman"/>
          <w:sz w:val="26"/>
          <w:szCs w:val="26"/>
        </w:rPr>
        <w:t xml:space="preserve">информирования вышестоящего руководителя для принятия им соответствующего решения; </w:t>
      </w:r>
    </w:p>
    <w:p w:rsidR="00846726" w:rsidRDefault="00F2063C" w:rsidP="00E46E0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2063C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 исполнения соответствующих документов или направление их другому исполнителю</w:t>
      </w:r>
      <w:proofErr w:type="gramStart"/>
      <w:r w:rsidRPr="00F2063C">
        <w:rPr>
          <w:rFonts w:ascii="Times New Roman" w:hAnsi="Times New Roman" w:cs="Times New Roman"/>
          <w:sz w:val="26"/>
          <w:szCs w:val="26"/>
        </w:rPr>
        <w:t>.</w:t>
      </w:r>
      <w:r w:rsidR="0084672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F68D1" w:rsidRPr="0058153A" w:rsidRDefault="00846726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иным вопросам</w:t>
      </w:r>
      <w:r w:rsidR="00AF68D1" w:rsidRPr="00AF68D1">
        <w:rPr>
          <w:rFonts w:ascii="Times New Roman" w:hAnsi="Times New Roman" w:cs="Times New Roman"/>
          <w:sz w:val="26"/>
          <w:szCs w:val="26"/>
        </w:rPr>
        <w:t>.</w:t>
      </w:r>
    </w:p>
    <w:p w:rsidR="00050EF2" w:rsidRPr="0058153A" w:rsidRDefault="00050EF2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</w:t>
      </w: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по которым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70F9" w:rsidRPr="00657271">
        <w:rPr>
          <w:rFonts w:ascii="Times New Roman" w:hAnsi="Times New Roman" w:cs="Times New Roman"/>
          <w:b/>
          <w:sz w:val="26"/>
          <w:szCs w:val="26"/>
        </w:rPr>
        <w:t>г</w:t>
      </w:r>
      <w:r w:rsidR="000570F9">
        <w:rPr>
          <w:rFonts w:ascii="Times New Roman" w:hAnsi="Times New Roman" w:cs="Times New Roman"/>
          <w:b/>
          <w:sz w:val="26"/>
          <w:szCs w:val="26"/>
        </w:rPr>
        <w:t>ражданский служащий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F72D5E" w:rsidRDefault="006703EC" w:rsidP="00E46E02">
      <w:pPr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12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в </w:t>
      </w:r>
      <w:r w:rsidRPr="00F72D5E">
        <w:rPr>
          <w:rFonts w:ascii="Times New Roman" w:hAnsi="Times New Roman" w:cs="Times New Roman"/>
          <w:sz w:val="26"/>
          <w:szCs w:val="26"/>
        </w:rPr>
        <w:t xml:space="preserve">соответствии со своей </w:t>
      </w:r>
      <w:r w:rsidR="00195EE0" w:rsidRPr="00F72D5E">
        <w:rPr>
          <w:rFonts w:ascii="Times New Roman" w:hAnsi="Times New Roman" w:cs="Times New Roman"/>
          <w:sz w:val="26"/>
          <w:szCs w:val="26"/>
        </w:rPr>
        <w:t>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</w:t>
      </w:r>
      <w:r w:rsidR="00195EE0" w:rsidRPr="00F72D5E">
        <w:rPr>
          <w:rFonts w:ascii="Times New Roman" w:hAnsi="Times New Roman" w:cs="Times New Roman"/>
          <w:sz w:val="26"/>
          <w:szCs w:val="26"/>
        </w:rPr>
        <w:t xml:space="preserve"> следующих проектов</w:t>
      </w:r>
      <w:r w:rsidR="00AF68D1" w:rsidRPr="00F72D5E">
        <w:rPr>
          <w:rFonts w:ascii="Times New Roman" w:hAnsi="Times New Roman" w:cs="Times New Roman"/>
          <w:sz w:val="26"/>
          <w:szCs w:val="26"/>
        </w:rPr>
        <w:t>:</w:t>
      </w:r>
    </w:p>
    <w:p w:rsidR="00F72D5E" w:rsidRPr="00F72D5E" w:rsidRDefault="00F2063C" w:rsidP="00E46E02">
      <w:pPr>
        <w:tabs>
          <w:tab w:val="left" w:pos="709"/>
        </w:tabs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3C">
        <w:rPr>
          <w:rFonts w:ascii="Times New Roman" w:hAnsi="Times New Roman" w:cs="Times New Roman"/>
          <w:sz w:val="26"/>
          <w:szCs w:val="26"/>
        </w:rPr>
        <w:t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обеспечения.</w:t>
      </w:r>
    </w:p>
    <w:p w:rsidR="00F72D5E" w:rsidRPr="00F72D5E" w:rsidRDefault="00195EE0" w:rsidP="00E46E02">
      <w:pPr>
        <w:spacing w:after="0" w:line="264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13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в </w:t>
      </w:r>
      <w:r w:rsidRPr="00F72D5E">
        <w:rPr>
          <w:rFonts w:ascii="Times New Roman" w:hAnsi="Times New Roman" w:cs="Times New Roman"/>
          <w:sz w:val="26"/>
          <w:szCs w:val="26"/>
        </w:rPr>
        <w:t>соответствии со своей 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Pr="00F72D5E">
        <w:rPr>
          <w:rFonts w:ascii="Times New Roman" w:hAnsi="Times New Roman" w:cs="Times New Roman"/>
          <w:sz w:val="26"/>
          <w:szCs w:val="26"/>
        </w:rPr>
        <w:t>следующих проектов:</w:t>
      </w:r>
      <w:r w:rsidR="00F72D5E" w:rsidRPr="00F72D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57C" w:rsidRPr="0023157C" w:rsidRDefault="0023157C" w:rsidP="00E46E02">
      <w:pPr>
        <w:widowControl w:val="0"/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3157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72D5E" w:rsidRDefault="0023157C" w:rsidP="00E46E02">
      <w:pPr>
        <w:widowControl w:val="0"/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3157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</w:t>
      </w:r>
      <w:r>
        <w:rPr>
          <w:rFonts w:ascii="Times New Roman" w:hAnsi="Times New Roman" w:cs="Times New Roman"/>
          <w:sz w:val="26"/>
          <w:szCs w:val="26"/>
        </w:rPr>
        <w:t xml:space="preserve">одителя и руководства </w:t>
      </w:r>
      <w:r w:rsidR="000731E5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="00F72D5E" w:rsidRPr="00F72D5E">
        <w:rPr>
          <w:rFonts w:ascii="Times New Roman" w:hAnsi="Times New Roman" w:cs="Times New Roman"/>
          <w:sz w:val="26"/>
          <w:szCs w:val="26"/>
        </w:rPr>
        <w:t>.</w:t>
      </w:r>
    </w:p>
    <w:p w:rsidR="00580177" w:rsidRDefault="00580177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AF68D1" w:rsidRPr="007E39F4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782734" w:rsidRDefault="00782734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063C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195EE0">
        <w:rPr>
          <w:rFonts w:ascii="Times New Roman" w:hAnsi="Times New Roman" w:cs="Times New Roman"/>
          <w:sz w:val="26"/>
          <w:szCs w:val="26"/>
        </w:rPr>
        <w:t>4</w:t>
      </w:r>
      <w:r w:rsidRPr="00AF68D1">
        <w:rPr>
          <w:rFonts w:ascii="Times New Roman" w:hAnsi="Times New Roman" w:cs="Times New Roman"/>
          <w:sz w:val="26"/>
          <w:szCs w:val="26"/>
        </w:rPr>
        <w:t xml:space="preserve">. </w:t>
      </w:r>
      <w:r w:rsidR="00F2063C" w:rsidRPr="00F206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F67A7">
        <w:rPr>
          <w:rFonts w:ascii="Times New Roman" w:hAnsi="Times New Roman" w:cs="Times New Roman"/>
          <w:sz w:val="26"/>
          <w:szCs w:val="26"/>
        </w:rPr>
        <w:t>специалист</w:t>
      </w:r>
      <w:r w:rsidR="00F2063C" w:rsidRPr="00F2063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731E5" w:rsidRPr="00265CF5" w:rsidRDefault="00F2063C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5C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</w:t>
      </w:r>
      <w:r w:rsidR="00D128CE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65727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128C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F67A7">
        <w:rPr>
          <w:rFonts w:ascii="Times New Roman" w:hAnsi="Times New Roman" w:cs="Times New Roman"/>
          <w:sz w:val="26"/>
          <w:szCs w:val="26"/>
        </w:rPr>
        <w:t>специалиста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</w:t>
      </w:r>
      <w:r w:rsidR="00D128CE">
        <w:rPr>
          <w:rFonts w:ascii="Times New Roman" w:hAnsi="Times New Roman" w:cs="Times New Roman"/>
          <w:sz w:val="26"/>
          <w:szCs w:val="26"/>
        </w:rPr>
        <w:t xml:space="preserve">ственных служащих», и </w:t>
      </w:r>
      <w:r w:rsidR="00AF68D1" w:rsidRPr="00AF68D1">
        <w:rPr>
          <w:rFonts w:ascii="Times New Roman" w:hAnsi="Times New Roman" w:cs="Times New Roman"/>
          <w:sz w:val="26"/>
          <w:szCs w:val="26"/>
        </w:rPr>
        <w:t>требований к служебному поведению</w:t>
      </w:r>
      <w:r w:rsidR="00D128CE">
        <w:rPr>
          <w:rFonts w:ascii="Times New Roman" w:hAnsi="Times New Roman" w:cs="Times New Roman"/>
          <w:sz w:val="26"/>
          <w:szCs w:val="26"/>
        </w:rPr>
        <w:t xml:space="preserve"> гражданского служащего</w:t>
      </w:r>
      <w:r w:rsidR="00AF68D1" w:rsidRPr="00AF68D1">
        <w:rPr>
          <w:rFonts w:ascii="Times New Roman" w:hAnsi="Times New Roman" w:cs="Times New Roman"/>
          <w:sz w:val="26"/>
          <w:szCs w:val="26"/>
        </w:rPr>
        <w:t>, установленных статьей 18 Федерального закона</w:t>
      </w:r>
      <w:proofErr w:type="gramEnd"/>
      <w:r w:rsidR="00AF68D1" w:rsidRPr="00AF68D1">
        <w:rPr>
          <w:rFonts w:ascii="Times New Roman" w:hAnsi="Times New Roman" w:cs="Times New Roman"/>
          <w:sz w:val="26"/>
          <w:szCs w:val="26"/>
        </w:rPr>
        <w:t xml:space="preserve"> № 79-ФЗ</w:t>
      </w:r>
      <w:r w:rsidR="00D128CE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ФНС.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0EF2" w:rsidRPr="007E39F4" w:rsidRDefault="00050EF2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F68D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58153A" w:rsidRPr="007E39F4" w:rsidRDefault="0058153A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BE76FA" w:rsidRDefault="00BE76FA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  <w:r w:rsidR="00115250">
        <w:rPr>
          <w:rFonts w:ascii="Times New Roman" w:hAnsi="Times New Roman" w:cs="Times New Roman"/>
          <w:sz w:val="26"/>
          <w:szCs w:val="26"/>
        </w:rPr>
        <w:t>Г</w:t>
      </w:r>
      <w:r w:rsidR="00AF68D1" w:rsidRPr="00BE76FA">
        <w:rPr>
          <w:rFonts w:ascii="Times New Roman" w:hAnsi="Times New Roman" w:cs="Times New Roman"/>
          <w:sz w:val="26"/>
          <w:szCs w:val="26"/>
        </w:rPr>
        <w:t>осударственны</w:t>
      </w:r>
      <w:r w:rsidR="00115250">
        <w:rPr>
          <w:rFonts w:ascii="Times New Roman" w:hAnsi="Times New Roman" w:cs="Times New Roman"/>
          <w:sz w:val="26"/>
          <w:szCs w:val="26"/>
        </w:rPr>
        <w:t>е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115250">
        <w:rPr>
          <w:rFonts w:ascii="Times New Roman" w:hAnsi="Times New Roman" w:cs="Times New Roman"/>
          <w:sz w:val="26"/>
          <w:szCs w:val="26"/>
        </w:rPr>
        <w:t>и (виды деятельности) не оказываются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0EF2" w:rsidRPr="00AF68D1" w:rsidRDefault="00050EF2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F68D1" w:rsidRPr="00C56441" w:rsidRDefault="00AF68D1" w:rsidP="00E46E0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BE76FA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BE76FA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AF68D1" w:rsidRPr="00AF68D1">
        <w:rPr>
          <w:rFonts w:ascii="Times New Roman" w:hAnsi="Times New Roman" w:cs="Times New Roman"/>
          <w:sz w:val="26"/>
          <w:szCs w:val="26"/>
        </w:rPr>
        <w:t>. Эффективность и результативность профессио</w:t>
      </w:r>
      <w:r w:rsidR="00657271">
        <w:rPr>
          <w:rFonts w:ascii="Times New Roman" w:hAnsi="Times New Roman" w:cs="Times New Roman"/>
          <w:sz w:val="26"/>
          <w:szCs w:val="26"/>
        </w:rPr>
        <w:t>нальн</w:t>
      </w:r>
      <w:r w:rsidR="00115250">
        <w:rPr>
          <w:rFonts w:ascii="Times New Roman" w:hAnsi="Times New Roman" w:cs="Times New Roman"/>
          <w:sz w:val="26"/>
          <w:szCs w:val="26"/>
        </w:rPr>
        <w:t xml:space="preserve">ой служебной деятельности </w:t>
      </w:r>
      <w:r w:rsidR="007F67A7">
        <w:rPr>
          <w:rFonts w:ascii="Times New Roman" w:hAnsi="Times New Roman" w:cs="Times New Roman"/>
          <w:sz w:val="26"/>
          <w:szCs w:val="26"/>
        </w:rPr>
        <w:t>специалиста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BE76FA">
        <w:rPr>
          <w:rFonts w:ascii="Times New Roman" w:hAnsi="Times New Roman" w:cs="Times New Roman"/>
          <w:sz w:val="26"/>
          <w:szCs w:val="26"/>
        </w:rPr>
        <w:t xml:space="preserve">сложных </w:t>
      </w:r>
      <w:r w:rsidRPr="00AF68D1">
        <w:rPr>
          <w:rFonts w:ascii="Times New Roman" w:hAnsi="Times New Roman" w:cs="Times New Roman"/>
          <w:sz w:val="26"/>
          <w:szCs w:val="26"/>
        </w:rPr>
        <w:t>условиях, соблюдению служебной дисциплины;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</w:t>
      </w:r>
      <w:r w:rsidR="00BE76FA">
        <w:rPr>
          <w:rFonts w:ascii="Times New Roman" w:hAnsi="Times New Roman" w:cs="Times New Roman"/>
          <w:sz w:val="26"/>
          <w:szCs w:val="26"/>
        </w:rPr>
        <w:t>ов</w:t>
      </w:r>
      <w:r w:rsidRPr="00AF68D1">
        <w:rPr>
          <w:rFonts w:ascii="Times New Roman" w:hAnsi="Times New Roman" w:cs="Times New Roman"/>
          <w:sz w:val="26"/>
          <w:szCs w:val="26"/>
        </w:rPr>
        <w:t>, отсутствию стилистических и грамматических ошибок);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</w:t>
      </w:r>
      <w:r w:rsidR="00BE76FA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68D1" w:rsidRPr="00AF68D1" w:rsidRDefault="00AF68D1" w:rsidP="00E46E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43E4" w:rsidRPr="007E39F4" w:rsidRDefault="009143E4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143E4" w:rsidRDefault="009143E4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70007" w:rsidRPr="007E39F4" w:rsidRDefault="00070007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070007" w:rsidRPr="007E39F4" w:rsidSect="00CD1A79">
      <w:pgSz w:w="11906" w:h="16838"/>
      <w:pgMar w:top="426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A90" w:rsidRDefault="00E35A90" w:rsidP="00622CE9">
      <w:pPr>
        <w:spacing w:after="0" w:line="240" w:lineRule="auto"/>
      </w:pPr>
      <w:r>
        <w:separator/>
      </w:r>
    </w:p>
  </w:endnote>
  <w:endnote w:type="continuationSeparator" w:id="0">
    <w:p w:rsidR="00E35A90" w:rsidRDefault="00E35A90" w:rsidP="0062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A90" w:rsidRDefault="00E35A90" w:rsidP="00622CE9">
      <w:pPr>
        <w:spacing w:after="0" w:line="240" w:lineRule="auto"/>
      </w:pPr>
      <w:r>
        <w:separator/>
      </w:r>
    </w:p>
  </w:footnote>
  <w:footnote w:type="continuationSeparator" w:id="0">
    <w:p w:rsidR="00E35A90" w:rsidRDefault="00E35A90" w:rsidP="00622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8D1"/>
    <w:rsid w:val="00006772"/>
    <w:rsid w:val="000214F9"/>
    <w:rsid w:val="00022A42"/>
    <w:rsid w:val="00032E2A"/>
    <w:rsid w:val="00050CE5"/>
    <w:rsid w:val="00050EF2"/>
    <w:rsid w:val="000570F9"/>
    <w:rsid w:val="00066ACE"/>
    <w:rsid w:val="00070007"/>
    <w:rsid w:val="000731E5"/>
    <w:rsid w:val="0008118F"/>
    <w:rsid w:val="00094336"/>
    <w:rsid w:val="000A01BA"/>
    <w:rsid w:val="000B3279"/>
    <w:rsid w:val="000F36CD"/>
    <w:rsid w:val="00115250"/>
    <w:rsid w:val="00116F81"/>
    <w:rsid w:val="00120FCF"/>
    <w:rsid w:val="00126716"/>
    <w:rsid w:val="00136B1F"/>
    <w:rsid w:val="00152C67"/>
    <w:rsid w:val="00160626"/>
    <w:rsid w:val="00195EE0"/>
    <w:rsid w:val="001B0A10"/>
    <w:rsid w:val="001B5806"/>
    <w:rsid w:val="002070F8"/>
    <w:rsid w:val="0023157C"/>
    <w:rsid w:val="002470AD"/>
    <w:rsid w:val="00253DC7"/>
    <w:rsid w:val="00265CF5"/>
    <w:rsid w:val="002679BD"/>
    <w:rsid w:val="00267C2A"/>
    <w:rsid w:val="0027455B"/>
    <w:rsid w:val="00285B57"/>
    <w:rsid w:val="00293F0F"/>
    <w:rsid w:val="00294F4C"/>
    <w:rsid w:val="002B15C9"/>
    <w:rsid w:val="00303E90"/>
    <w:rsid w:val="003262E2"/>
    <w:rsid w:val="00363EB4"/>
    <w:rsid w:val="00377125"/>
    <w:rsid w:val="003914B0"/>
    <w:rsid w:val="003A58F3"/>
    <w:rsid w:val="003B2A57"/>
    <w:rsid w:val="003B59FB"/>
    <w:rsid w:val="003C7451"/>
    <w:rsid w:val="003E08ED"/>
    <w:rsid w:val="003E250F"/>
    <w:rsid w:val="004226AB"/>
    <w:rsid w:val="004453E3"/>
    <w:rsid w:val="00450ED1"/>
    <w:rsid w:val="004513CD"/>
    <w:rsid w:val="00457D9A"/>
    <w:rsid w:val="00462046"/>
    <w:rsid w:val="00463415"/>
    <w:rsid w:val="004A1023"/>
    <w:rsid w:val="004A2A45"/>
    <w:rsid w:val="004C4574"/>
    <w:rsid w:val="004D73BE"/>
    <w:rsid w:val="004F75E4"/>
    <w:rsid w:val="00517655"/>
    <w:rsid w:val="0053395C"/>
    <w:rsid w:val="005350BA"/>
    <w:rsid w:val="00542D65"/>
    <w:rsid w:val="00551EDA"/>
    <w:rsid w:val="0057363B"/>
    <w:rsid w:val="00580177"/>
    <w:rsid w:val="0058153A"/>
    <w:rsid w:val="0058339E"/>
    <w:rsid w:val="00592466"/>
    <w:rsid w:val="005A692F"/>
    <w:rsid w:val="00607F17"/>
    <w:rsid w:val="006226C6"/>
    <w:rsid w:val="00622CE9"/>
    <w:rsid w:val="00635795"/>
    <w:rsid w:val="006423A0"/>
    <w:rsid w:val="006426D8"/>
    <w:rsid w:val="00657271"/>
    <w:rsid w:val="006703EC"/>
    <w:rsid w:val="00670DE1"/>
    <w:rsid w:val="006A5936"/>
    <w:rsid w:val="006B29B0"/>
    <w:rsid w:val="006B4B8F"/>
    <w:rsid w:val="00710B38"/>
    <w:rsid w:val="00735A9F"/>
    <w:rsid w:val="00743A09"/>
    <w:rsid w:val="00750672"/>
    <w:rsid w:val="00752D5C"/>
    <w:rsid w:val="00782734"/>
    <w:rsid w:val="00785E2D"/>
    <w:rsid w:val="0079036A"/>
    <w:rsid w:val="00790853"/>
    <w:rsid w:val="007A1B5C"/>
    <w:rsid w:val="007A719A"/>
    <w:rsid w:val="007C7C25"/>
    <w:rsid w:val="007D3146"/>
    <w:rsid w:val="007E39F4"/>
    <w:rsid w:val="007F2205"/>
    <w:rsid w:val="007F464B"/>
    <w:rsid w:val="007F67A7"/>
    <w:rsid w:val="00803930"/>
    <w:rsid w:val="008135B9"/>
    <w:rsid w:val="00823899"/>
    <w:rsid w:val="00823AA9"/>
    <w:rsid w:val="0083271A"/>
    <w:rsid w:val="00846726"/>
    <w:rsid w:val="00894355"/>
    <w:rsid w:val="008A4A94"/>
    <w:rsid w:val="008B0F1C"/>
    <w:rsid w:val="008D53A6"/>
    <w:rsid w:val="008D62D6"/>
    <w:rsid w:val="008D6AD6"/>
    <w:rsid w:val="008F3E07"/>
    <w:rsid w:val="008F7EF1"/>
    <w:rsid w:val="0090246C"/>
    <w:rsid w:val="009143E4"/>
    <w:rsid w:val="009162DA"/>
    <w:rsid w:val="0092541C"/>
    <w:rsid w:val="00931054"/>
    <w:rsid w:val="00983369"/>
    <w:rsid w:val="009B3FBC"/>
    <w:rsid w:val="009D481F"/>
    <w:rsid w:val="009E2F77"/>
    <w:rsid w:val="00A20593"/>
    <w:rsid w:val="00A715D3"/>
    <w:rsid w:val="00AA680E"/>
    <w:rsid w:val="00AE51CB"/>
    <w:rsid w:val="00AF68D1"/>
    <w:rsid w:val="00AF6E43"/>
    <w:rsid w:val="00B100D1"/>
    <w:rsid w:val="00B41F50"/>
    <w:rsid w:val="00B548BC"/>
    <w:rsid w:val="00B6190D"/>
    <w:rsid w:val="00B97D02"/>
    <w:rsid w:val="00BE76FA"/>
    <w:rsid w:val="00C12EB6"/>
    <w:rsid w:val="00C148B3"/>
    <w:rsid w:val="00C255ED"/>
    <w:rsid w:val="00C27DEC"/>
    <w:rsid w:val="00C56441"/>
    <w:rsid w:val="00C9734C"/>
    <w:rsid w:val="00CD1A79"/>
    <w:rsid w:val="00CF54CA"/>
    <w:rsid w:val="00D128CE"/>
    <w:rsid w:val="00D14BC0"/>
    <w:rsid w:val="00D24557"/>
    <w:rsid w:val="00D3212E"/>
    <w:rsid w:val="00D37286"/>
    <w:rsid w:val="00D372E1"/>
    <w:rsid w:val="00D43CAE"/>
    <w:rsid w:val="00D6064C"/>
    <w:rsid w:val="00D84EF8"/>
    <w:rsid w:val="00DA6FC8"/>
    <w:rsid w:val="00DB492E"/>
    <w:rsid w:val="00DE79B6"/>
    <w:rsid w:val="00DF537D"/>
    <w:rsid w:val="00E00228"/>
    <w:rsid w:val="00E142E7"/>
    <w:rsid w:val="00E152D5"/>
    <w:rsid w:val="00E30CA9"/>
    <w:rsid w:val="00E35A90"/>
    <w:rsid w:val="00E41BE2"/>
    <w:rsid w:val="00E4263B"/>
    <w:rsid w:val="00E46E02"/>
    <w:rsid w:val="00E6651A"/>
    <w:rsid w:val="00E92413"/>
    <w:rsid w:val="00EC3045"/>
    <w:rsid w:val="00EC7E46"/>
    <w:rsid w:val="00ED505A"/>
    <w:rsid w:val="00ED73D8"/>
    <w:rsid w:val="00EF3F58"/>
    <w:rsid w:val="00F07EFC"/>
    <w:rsid w:val="00F1248A"/>
    <w:rsid w:val="00F14CDE"/>
    <w:rsid w:val="00F2063C"/>
    <w:rsid w:val="00F27D82"/>
    <w:rsid w:val="00F61D30"/>
    <w:rsid w:val="00F72D5E"/>
    <w:rsid w:val="00F844EA"/>
    <w:rsid w:val="00FA46A6"/>
    <w:rsid w:val="00FA5F2F"/>
    <w:rsid w:val="00FD795A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A4048-0FFA-404E-9B5C-6BD26C29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№4 по Липецкой области</Company>
  <LinksUpToDate>false</LinksUpToDate>
  <CharactersWithSpaces>18528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Неокладнова Евгения Григорьевна</dc:creator>
  <cp:lastModifiedBy>Валова Наталья Геннадьевна</cp:lastModifiedBy>
  <cp:revision>12</cp:revision>
  <cp:lastPrinted>2025-10-16T09:50:00Z</cp:lastPrinted>
  <dcterms:created xsi:type="dcterms:W3CDTF">2025-09-30T08:18:00Z</dcterms:created>
  <dcterms:modified xsi:type="dcterms:W3CDTF">2025-10-16T09:50:00Z</dcterms:modified>
</cp:coreProperties>
</file>